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63" w:rsidRDefault="00617B63">
      <w:bookmarkStart w:id="0" w:name="_GoBack"/>
      <w:bookmarkEnd w:id="0"/>
    </w:p>
    <w:p w:rsidR="0031248D" w:rsidRDefault="009032E6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31248D" w:rsidRDefault="0031248D"/>
    <w:p w:rsidR="0031248D" w:rsidRDefault="0031248D"/>
    <w:p w:rsidR="0031248D" w:rsidRDefault="0031248D"/>
    <w:p w:rsidR="0031248D" w:rsidRDefault="0031248D"/>
    <w:p w:rsidR="0031248D" w:rsidRDefault="0031248D"/>
    <w:p w:rsidR="0031248D" w:rsidRPr="0031248D" w:rsidRDefault="0031248D" w:rsidP="00E976C5">
      <w:pPr>
        <w:pStyle w:val="Web"/>
        <w:shd w:val="clear" w:color="auto" w:fill="FFFFFF" w:themeFill="background1"/>
        <w:spacing w:before="0" w:beforeAutospacing="0" w:after="0" w:afterAutospacing="0"/>
        <w:jc w:val="right"/>
        <w:outlineLvl w:val="0"/>
        <w:rPr>
          <w:rFonts w:ascii="Calibri" w:hAnsi="Calibri" w:cs="Calibri"/>
        </w:rPr>
      </w:pPr>
      <w:r w:rsidRPr="0031248D">
        <w:rPr>
          <w:rFonts w:ascii="Calibri" w:hAnsi="Calibri" w:cs="Calibri"/>
        </w:rPr>
        <w:t xml:space="preserve">Αθήνα, </w:t>
      </w:r>
      <w:r w:rsidR="00A13A50" w:rsidRPr="003F6A0E">
        <w:rPr>
          <w:rFonts w:ascii="Calibri" w:hAnsi="Calibri" w:cs="Calibri"/>
        </w:rPr>
        <w:t>17</w:t>
      </w:r>
      <w:r w:rsidRPr="0031248D">
        <w:rPr>
          <w:rFonts w:ascii="Calibri" w:hAnsi="Calibri" w:cs="Calibri"/>
        </w:rPr>
        <w:t xml:space="preserve"> </w:t>
      </w:r>
      <w:r w:rsidR="00A13A50">
        <w:rPr>
          <w:rFonts w:ascii="Calibri" w:hAnsi="Calibri" w:cs="Calibri"/>
        </w:rPr>
        <w:t xml:space="preserve">Σεπτεμβρίου </w:t>
      </w:r>
      <w:r w:rsidRPr="0031248D">
        <w:rPr>
          <w:rFonts w:ascii="Calibri" w:hAnsi="Calibri" w:cs="Calibri"/>
        </w:rPr>
        <w:t>2021</w:t>
      </w:r>
    </w:p>
    <w:p w:rsidR="0031248D" w:rsidRDefault="0031248D"/>
    <w:p w:rsidR="000638CD" w:rsidRDefault="000638CD"/>
    <w:p w:rsidR="0031248D" w:rsidRPr="000638CD" w:rsidRDefault="0031248D" w:rsidP="00E976C5">
      <w:pPr>
        <w:spacing w:after="200" w:line="276" w:lineRule="auto"/>
        <w:jc w:val="center"/>
        <w:outlineLvl w:val="0"/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</w:pPr>
      <w:r w:rsidRPr="000638CD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>Δελτίο Τύπου</w:t>
      </w:r>
    </w:p>
    <w:p w:rsidR="0031248D" w:rsidRPr="00317BED" w:rsidRDefault="00147F9A" w:rsidP="0031248D">
      <w:pPr>
        <w:jc w:val="center"/>
        <w:rPr>
          <w:rFonts w:cstheme="minorHAnsi"/>
          <w:b/>
          <w:sz w:val="26"/>
          <w:szCs w:val="26"/>
        </w:rPr>
      </w:pPr>
      <w:r w:rsidRPr="00317BED">
        <w:rPr>
          <w:rFonts w:cstheme="minorHAnsi"/>
          <w:b/>
          <w:sz w:val="26"/>
          <w:szCs w:val="26"/>
        </w:rPr>
        <w:t>Τελετή Έναρξης Έτους Πολιτισμού και Τουρισμού Ελλάδας – Κίνας</w:t>
      </w:r>
      <w:r w:rsidR="00317BED" w:rsidRPr="00317BED">
        <w:rPr>
          <w:rFonts w:cstheme="minorHAnsi"/>
          <w:b/>
          <w:sz w:val="26"/>
          <w:szCs w:val="26"/>
        </w:rPr>
        <w:t xml:space="preserve">. </w:t>
      </w:r>
      <w:r w:rsidRPr="00317BED">
        <w:rPr>
          <w:rFonts w:cstheme="minorHAnsi"/>
          <w:b/>
          <w:sz w:val="26"/>
          <w:szCs w:val="26"/>
        </w:rPr>
        <w:t xml:space="preserve">Ομιλία </w:t>
      </w:r>
      <w:r w:rsidR="003F6A0E" w:rsidRPr="00317BED">
        <w:rPr>
          <w:rFonts w:cstheme="minorHAnsi"/>
          <w:b/>
          <w:sz w:val="26"/>
          <w:szCs w:val="26"/>
        </w:rPr>
        <w:t>Υπουργού Πολιτι</w:t>
      </w:r>
      <w:r w:rsidR="00317BED">
        <w:rPr>
          <w:rFonts w:cstheme="minorHAnsi"/>
          <w:b/>
          <w:sz w:val="26"/>
          <w:szCs w:val="26"/>
        </w:rPr>
        <w:t>σμού και Αθλητισμού Λ. Μενδώνη</w:t>
      </w:r>
    </w:p>
    <w:p w:rsidR="00867CD1" w:rsidRDefault="00867CD1" w:rsidP="00867C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Με διαδικτυακή </w:t>
      </w:r>
      <w:r w:rsidR="00D04FFE">
        <w:rPr>
          <w:rFonts w:cstheme="minorHAnsi"/>
          <w:sz w:val="24"/>
          <w:szCs w:val="24"/>
        </w:rPr>
        <w:t xml:space="preserve">συμμετοχή </w:t>
      </w:r>
      <w:r>
        <w:rPr>
          <w:rFonts w:cstheme="minorHAnsi"/>
          <w:sz w:val="24"/>
          <w:szCs w:val="24"/>
        </w:rPr>
        <w:t xml:space="preserve">του Πρωθυπουργού της Ελλάδας Κυριάκου Μητσοτάκη, του Κινέζου ομολόγου του </w:t>
      </w:r>
      <w:r>
        <w:rPr>
          <w:rFonts w:cstheme="minorHAnsi"/>
          <w:sz w:val="24"/>
          <w:szCs w:val="24"/>
          <w:lang w:val="en-US"/>
        </w:rPr>
        <w:t>Li</w:t>
      </w:r>
      <w:r w:rsidRPr="00867C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Keqiang</w:t>
      </w:r>
      <w:r>
        <w:rPr>
          <w:rFonts w:cstheme="minorHAnsi"/>
          <w:sz w:val="24"/>
          <w:szCs w:val="24"/>
        </w:rPr>
        <w:t>, των αρμόδιων Υπουργών</w:t>
      </w:r>
      <w:r w:rsidR="00D04FFE">
        <w:rPr>
          <w:rFonts w:cstheme="minorHAnsi"/>
          <w:sz w:val="24"/>
          <w:szCs w:val="24"/>
        </w:rPr>
        <w:t xml:space="preserve"> Πολιτισμού και Τουρισμού της Κίνας,</w:t>
      </w:r>
      <w:r>
        <w:rPr>
          <w:rFonts w:cstheme="minorHAnsi"/>
          <w:sz w:val="24"/>
          <w:szCs w:val="24"/>
        </w:rPr>
        <w:t xml:space="preserve"> και με τη φυσική παρουσία της Υπουργού Πολιτισμού Λίνας Μενδώνη, και του Υπουργού Τουρισμού Βασίλη Κικίλια, πραγματοποιήθηκε η τελετή έναρξης του Έτους Πολιτισμού και Τουρισμού Ελλάδας – Κίνας στον αρχαιολογικό χώρο της Αγοράς των Αθηνών.    </w:t>
      </w:r>
    </w:p>
    <w:p w:rsidR="00867CD1" w:rsidRPr="00867CD1" w:rsidRDefault="00867CD1" w:rsidP="00867C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Σε βιντεοσκοπημένα μηνύματά τους, ο Έλληνας Πρωθυπουργός Κυριάκος Μητσοτάκης, και ο Πρωθυπουργός της Λαϊκής Δημοκρατίας της Κίνας </w:t>
      </w:r>
      <w:r>
        <w:rPr>
          <w:rFonts w:cstheme="minorHAnsi"/>
          <w:sz w:val="24"/>
          <w:szCs w:val="24"/>
          <w:lang w:val="en-US"/>
        </w:rPr>
        <w:t>Li</w:t>
      </w:r>
      <w:r w:rsidRPr="004719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Keqiang</w:t>
      </w:r>
      <w:r>
        <w:rPr>
          <w:rFonts w:cstheme="minorHAnsi"/>
          <w:sz w:val="24"/>
          <w:szCs w:val="24"/>
        </w:rPr>
        <w:t>, αναφέρθηκαν στους στενούς δεσμούς φιλίας και συνεργασίας που συνδέουν διαχρονικά τις δύο χώρες, χαρακτηρίζοντας το Έτος Πολιτισμού και Τουρισμού Ελλάδας - Κίνας ως το πεδίο για περαιτέρω ενδυνάμωση των σχέσεων τους, ενώ αναφέρθηκαν και στη συμπλήρωση το 2022, 50 χρόνων ελληνοκινεζικών διπλωματικών σχέσεων.</w:t>
      </w:r>
    </w:p>
    <w:p w:rsidR="00996414" w:rsidRDefault="00867CD1" w:rsidP="003F6A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</w:t>
      </w:r>
      <w:r w:rsidRPr="003F278E">
        <w:rPr>
          <w:rFonts w:cstheme="minorHAnsi"/>
          <w:sz w:val="24"/>
          <w:szCs w:val="24"/>
        </w:rPr>
        <w:t xml:space="preserve"> Υπουργός Πολιτισμού και Αθλητισμού Λί</w:t>
      </w:r>
      <w:r>
        <w:rPr>
          <w:rFonts w:cstheme="minorHAnsi"/>
          <w:sz w:val="24"/>
          <w:szCs w:val="24"/>
        </w:rPr>
        <w:t>να Μενδώνη, στην ομιλία της ανέδειξε τ</w:t>
      </w:r>
      <w:r w:rsidR="003F6A0E" w:rsidRPr="003F278E">
        <w:rPr>
          <w:rFonts w:cstheme="minorHAnsi"/>
          <w:sz w:val="24"/>
          <w:szCs w:val="24"/>
        </w:rPr>
        <w:t>η συμβολική και ουσιαστική συν</w:t>
      </w:r>
      <w:r w:rsidR="00CC4AF4">
        <w:rPr>
          <w:rFonts w:cstheme="minorHAnsi"/>
          <w:sz w:val="24"/>
          <w:szCs w:val="24"/>
        </w:rPr>
        <w:t>άντηση ανάμεσα σ</w:t>
      </w:r>
      <w:r>
        <w:rPr>
          <w:rFonts w:cstheme="minorHAnsi"/>
          <w:sz w:val="24"/>
          <w:szCs w:val="24"/>
        </w:rPr>
        <w:t>τους</w:t>
      </w:r>
      <w:r w:rsidR="00CC4AF4">
        <w:rPr>
          <w:rFonts w:cstheme="minorHAnsi"/>
          <w:sz w:val="24"/>
          <w:szCs w:val="24"/>
        </w:rPr>
        <w:t xml:space="preserve"> δύο λαούς, τον ελληνικό και τον κινεζικό, με κοινό σημείο </w:t>
      </w:r>
      <w:r w:rsidR="0010748F">
        <w:rPr>
          <w:rFonts w:cstheme="minorHAnsi"/>
          <w:sz w:val="24"/>
          <w:szCs w:val="24"/>
        </w:rPr>
        <w:t xml:space="preserve">αναφοράς το μακραίωνο παρελθόν, τον </w:t>
      </w:r>
      <w:r w:rsidR="003F6A0E" w:rsidRPr="003F278E">
        <w:rPr>
          <w:rFonts w:cstheme="minorHAnsi"/>
          <w:sz w:val="24"/>
          <w:szCs w:val="24"/>
        </w:rPr>
        <w:t>πολιτισμό</w:t>
      </w:r>
      <w:r w:rsidR="00CC4AF4">
        <w:rPr>
          <w:rFonts w:cstheme="minorHAnsi"/>
          <w:sz w:val="24"/>
          <w:szCs w:val="24"/>
        </w:rPr>
        <w:t xml:space="preserve"> και </w:t>
      </w:r>
      <w:r w:rsidR="0010748F">
        <w:rPr>
          <w:rFonts w:cstheme="minorHAnsi"/>
          <w:sz w:val="24"/>
          <w:szCs w:val="24"/>
        </w:rPr>
        <w:t xml:space="preserve">τις </w:t>
      </w:r>
      <w:r w:rsidR="00CC4AF4">
        <w:rPr>
          <w:rFonts w:cstheme="minorHAnsi"/>
          <w:sz w:val="24"/>
          <w:szCs w:val="24"/>
        </w:rPr>
        <w:t>αξίες που</w:t>
      </w:r>
      <w:r w:rsidR="00147F9A">
        <w:rPr>
          <w:rFonts w:cstheme="minorHAnsi"/>
          <w:sz w:val="24"/>
          <w:szCs w:val="24"/>
        </w:rPr>
        <w:t xml:space="preserve"> τους συνδέουν</w:t>
      </w:r>
      <w:r w:rsidR="0010748F">
        <w:rPr>
          <w:rFonts w:cstheme="minorHAnsi"/>
          <w:sz w:val="24"/>
          <w:szCs w:val="24"/>
        </w:rPr>
        <w:t xml:space="preserve">, τις οποίες </w:t>
      </w:r>
      <w:r w:rsidR="00147F9A">
        <w:rPr>
          <w:rFonts w:cstheme="minorHAnsi"/>
          <w:sz w:val="24"/>
          <w:szCs w:val="24"/>
        </w:rPr>
        <w:t>και</w:t>
      </w:r>
      <w:r w:rsidR="00CC4AF4">
        <w:rPr>
          <w:rFonts w:cstheme="minorHAnsi"/>
          <w:sz w:val="24"/>
          <w:szCs w:val="24"/>
        </w:rPr>
        <w:t xml:space="preserve"> ενσαρκώνουν οι εμβληματικοί αρχαίοι φιλόσοφοι Σωκράτης και Κομφούκιος</w:t>
      </w:r>
      <w:r>
        <w:rPr>
          <w:rFonts w:cstheme="minorHAnsi"/>
          <w:sz w:val="24"/>
          <w:szCs w:val="24"/>
        </w:rPr>
        <w:t xml:space="preserve">. </w:t>
      </w:r>
      <w:r w:rsidR="00D04FFE">
        <w:rPr>
          <w:rFonts w:cstheme="minorHAnsi"/>
          <w:sz w:val="24"/>
          <w:szCs w:val="24"/>
        </w:rPr>
        <w:t xml:space="preserve">Μεταξύ άλλων, αναφέρθηκε επιγραμματικά </w:t>
      </w:r>
      <w:r w:rsidR="00CC4AF4">
        <w:rPr>
          <w:rFonts w:cstheme="minorHAnsi"/>
          <w:sz w:val="24"/>
          <w:szCs w:val="24"/>
        </w:rPr>
        <w:t>στις σημαντικές εκθέσεις που προγραμματίζονται το προσεχές δ</w:t>
      </w:r>
      <w:r w:rsidR="00D012C7">
        <w:rPr>
          <w:rFonts w:cstheme="minorHAnsi"/>
          <w:sz w:val="24"/>
          <w:szCs w:val="24"/>
        </w:rPr>
        <w:t xml:space="preserve">ιάστημα, </w:t>
      </w:r>
      <w:r w:rsidR="00CC4AF4">
        <w:rPr>
          <w:rFonts w:cstheme="minorHAnsi"/>
          <w:sz w:val="24"/>
          <w:szCs w:val="24"/>
        </w:rPr>
        <w:t>από κοινού με τα κινεζικά μουσεία</w:t>
      </w:r>
      <w:r w:rsidR="00D012C7">
        <w:rPr>
          <w:rFonts w:cstheme="minorHAnsi"/>
          <w:sz w:val="24"/>
          <w:szCs w:val="24"/>
        </w:rPr>
        <w:t xml:space="preserve">, </w:t>
      </w:r>
      <w:r w:rsidR="00147F9A">
        <w:rPr>
          <w:rFonts w:cstheme="minorHAnsi"/>
          <w:sz w:val="24"/>
          <w:szCs w:val="24"/>
        </w:rPr>
        <w:t xml:space="preserve">αλλά και </w:t>
      </w:r>
      <w:r w:rsidR="00D012C7">
        <w:rPr>
          <w:rFonts w:cstheme="minorHAnsi"/>
          <w:sz w:val="24"/>
          <w:szCs w:val="24"/>
        </w:rPr>
        <w:t xml:space="preserve">στην ψηφιακή </w:t>
      </w:r>
      <w:r w:rsidR="00D012C7" w:rsidRPr="00147F9A">
        <w:rPr>
          <w:rFonts w:cstheme="minorHAnsi"/>
          <w:sz w:val="24"/>
          <w:szCs w:val="24"/>
        </w:rPr>
        <w:t xml:space="preserve">περιήγηση στο περίφημο μαυσωλείο του πρώτου Κινέζου αυτοκράτορα </w:t>
      </w:r>
      <w:r w:rsidR="00084CD8" w:rsidRPr="00147F9A">
        <w:rPr>
          <w:rFonts w:cstheme="minorHAnsi"/>
          <w:sz w:val="24"/>
          <w:szCs w:val="24"/>
        </w:rPr>
        <w:t>μέσα από την ιστοσελίδα του Εθνικού Αρχαιολογικού Μουσείου</w:t>
      </w:r>
      <w:r w:rsidR="00147F9A">
        <w:rPr>
          <w:rFonts w:cstheme="minorHAnsi"/>
          <w:sz w:val="24"/>
          <w:szCs w:val="24"/>
        </w:rPr>
        <w:t>,</w:t>
      </w:r>
      <w:r w:rsidR="00084CD8" w:rsidRPr="00147F9A">
        <w:rPr>
          <w:rFonts w:cstheme="minorHAnsi"/>
          <w:sz w:val="24"/>
          <w:szCs w:val="24"/>
        </w:rPr>
        <w:t xml:space="preserve"> όπου για τους επόμενους έξι μήνες</w:t>
      </w:r>
      <w:r w:rsidR="00147F9A">
        <w:rPr>
          <w:rFonts w:cstheme="minorHAnsi"/>
          <w:sz w:val="24"/>
          <w:szCs w:val="24"/>
        </w:rPr>
        <w:t>,</w:t>
      </w:r>
      <w:r w:rsidR="00084CD8" w:rsidRPr="00147F9A">
        <w:rPr>
          <w:rFonts w:cstheme="minorHAnsi"/>
          <w:sz w:val="24"/>
          <w:szCs w:val="24"/>
        </w:rPr>
        <w:t xml:space="preserve"> το διαδικτυακό κοινό μπορεί </w:t>
      </w:r>
      <w:r w:rsidR="00D012C7" w:rsidRPr="00147F9A">
        <w:rPr>
          <w:rFonts w:cstheme="minorHAnsi"/>
          <w:sz w:val="24"/>
          <w:szCs w:val="24"/>
        </w:rPr>
        <w:t>να γνωρίσει τους πήλινους στρατιώτες του αυτοκράτορα</w:t>
      </w:r>
      <w:r w:rsidR="00084CD8" w:rsidRPr="00147F9A">
        <w:rPr>
          <w:rFonts w:cstheme="minorHAnsi"/>
          <w:sz w:val="24"/>
          <w:szCs w:val="24"/>
        </w:rPr>
        <w:t xml:space="preserve"> σε μια συνύπαρξη με τον εμβληματικό Κροίσο και τον Κούρο από την Ανάβυσσο</w:t>
      </w:r>
      <w:r w:rsidR="00084CD8">
        <w:rPr>
          <w:rFonts w:cstheme="minorHAnsi"/>
          <w:sz w:val="24"/>
          <w:szCs w:val="24"/>
        </w:rPr>
        <w:t xml:space="preserve">. Επίσης, η Λίνα Μενδώνη, αναφέρθηκε στις πρωτοβουλίες για τον σύγχρονο ελληνικό πολιτισμό, </w:t>
      </w:r>
      <w:r w:rsidR="00084CD8">
        <w:rPr>
          <w:rFonts w:cstheme="minorHAnsi"/>
          <w:sz w:val="24"/>
          <w:szCs w:val="24"/>
        </w:rPr>
        <w:lastRenderedPageBreak/>
        <w:t>ανάμεσα στις οποίες, το φιλόδοξο μεταφραστικό πρόγραμμα ελληνικών λο</w:t>
      </w:r>
      <w:r w:rsidR="00577409">
        <w:rPr>
          <w:rFonts w:cstheme="minorHAnsi"/>
          <w:sz w:val="24"/>
          <w:szCs w:val="24"/>
        </w:rPr>
        <w:t xml:space="preserve">γοτεχνικών έργων στα κινεζικά, </w:t>
      </w:r>
      <w:r w:rsidR="00084CD8">
        <w:rPr>
          <w:rFonts w:cstheme="minorHAnsi"/>
          <w:sz w:val="24"/>
          <w:szCs w:val="24"/>
        </w:rPr>
        <w:t xml:space="preserve">η συμμετοχή της Ελλάδας στη Διεθνή Έκθεση Βιβλίου του Πεκίνου, </w:t>
      </w:r>
      <w:r w:rsidR="00147F9A">
        <w:rPr>
          <w:rFonts w:cstheme="minorHAnsi"/>
          <w:sz w:val="24"/>
          <w:szCs w:val="24"/>
        </w:rPr>
        <w:t>αλλά και</w:t>
      </w:r>
      <w:r w:rsidR="00084CD8">
        <w:rPr>
          <w:rFonts w:cstheme="minorHAnsi"/>
          <w:sz w:val="24"/>
          <w:szCs w:val="24"/>
        </w:rPr>
        <w:t xml:space="preserve"> ως τιμώμενης χώρας στο Διεθνές Κινηματογραφικό Φεστιβάλ του Πεκίνου, η</w:t>
      </w:r>
      <w:r w:rsidR="00577409">
        <w:rPr>
          <w:rFonts w:cstheme="minorHAnsi"/>
          <w:sz w:val="24"/>
          <w:szCs w:val="24"/>
        </w:rPr>
        <w:t xml:space="preserve"> περαιτέρω</w:t>
      </w:r>
      <w:r w:rsidR="00084CD8">
        <w:rPr>
          <w:rFonts w:cstheme="minorHAnsi"/>
          <w:sz w:val="24"/>
          <w:szCs w:val="24"/>
        </w:rPr>
        <w:t xml:space="preserve"> προώθηση της ελληνοκινεζικής συνεργασίας στις κινηματογραφικές παραγωγές</w:t>
      </w:r>
      <w:r w:rsidR="00577409">
        <w:rPr>
          <w:rFonts w:cstheme="minorHAnsi"/>
          <w:sz w:val="24"/>
          <w:szCs w:val="24"/>
        </w:rPr>
        <w:t>,</w:t>
      </w:r>
      <w:r w:rsidR="00084CD8">
        <w:rPr>
          <w:rFonts w:cstheme="minorHAnsi"/>
          <w:sz w:val="24"/>
          <w:szCs w:val="24"/>
        </w:rPr>
        <w:t xml:space="preserve"> αλλά και η συνέχιση των εκατέρωθεν ανταλλαγών μεταξύ των  Εθνικών θεάτρων των δύο χωρών.</w:t>
      </w:r>
    </w:p>
    <w:p w:rsidR="00867CD1" w:rsidRDefault="00F05C52" w:rsidP="00AA506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Ομιλία</w:t>
      </w:r>
      <w:r w:rsidR="00EC41EC">
        <w:rPr>
          <w:rFonts w:cstheme="minorHAnsi"/>
          <w:sz w:val="24"/>
          <w:szCs w:val="24"/>
        </w:rPr>
        <w:t xml:space="preserve"> απηύθυνε</w:t>
      </w:r>
      <w:r w:rsidR="00D04FFE">
        <w:rPr>
          <w:rFonts w:cstheme="minorHAnsi"/>
          <w:sz w:val="24"/>
          <w:szCs w:val="24"/>
        </w:rPr>
        <w:t xml:space="preserve"> και</w:t>
      </w:r>
      <w:r w:rsidR="00EC41EC">
        <w:rPr>
          <w:rFonts w:cstheme="minorHAnsi"/>
          <w:sz w:val="24"/>
          <w:szCs w:val="24"/>
        </w:rPr>
        <w:t xml:space="preserve"> ο</w:t>
      </w:r>
      <w:r w:rsidR="00471970">
        <w:rPr>
          <w:rFonts w:cstheme="minorHAnsi"/>
          <w:sz w:val="24"/>
          <w:szCs w:val="24"/>
        </w:rPr>
        <w:t xml:space="preserve"> Υπουργός Τουρισμ</w:t>
      </w:r>
      <w:r>
        <w:rPr>
          <w:rFonts w:cstheme="minorHAnsi"/>
          <w:sz w:val="24"/>
          <w:szCs w:val="24"/>
        </w:rPr>
        <w:t>ού Βασίλης Κικ</w:t>
      </w:r>
      <w:r w:rsidR="00471970">
        <w:rPr>
          <w:rFonts w:cstheme="minorHAnsi"/>
          <w:sz w:val="24"/>
          <w:szCs w:val="24"/>
        </w:rPr>
        <w:t>ίλιας</w:t>
      </w:r>
      <w:r w:rsidR="00147F9A">
        <w:rPr>
          <w:rFonts w:cstheme="minorHAnsi"/>
          <w:sz w:val="24"/>
          <w:szCs w:val="24"/>
        </w:rPr>
        <w:t xml:space="preserve">, στην οποία </w:t>
      </w:r>
      <w:r w:rsidR="00EC41EC">
        <w:rPr>
          <w:rFonts w:cstheme="minorHAnsi"/>
          <w:sz w:val="24"/>
          <w:szCs w:val="24"/>
        </w:rPr>
        <w:t xml:space="preserve">χαρακτήρισε τον πολιτισμό και τον τουρισμό ως </w:t>
      </w:r>
      <w:r w:rsidR="0010748F">
        <w:rPr>
          <w:rFonts w:cstheme="minorHAnsi"/>
          <w:sz w:val="24"/>
          <w:szCs w:val="24"/>
        </w:rPr>
        <w:t xml:space="preserve">τομείς </w:t>
      </w:r>
      <w:r w:rsidR="00EC41EC">
        <w:rPr>
          <w:rFonts w:cstheme="minorHAnsi"/>
          <w:sz w:val="24"/>
          <w:szCs w:val="24"/>
        </w:rPr>
        <w:t xml:space="preserve">σύσφιξης και εμβάθυνσης στις σχέσεων των δύο χωρών. </w:t>
      </w:r>
    </w:p>
    <w:p w:rsidR="00AA5064" w:rsidRDefault="00F05C52" w:rsidP="00AA506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Προβλήθηκαν, επίσης, βιντεοσκοπημένα μηνύματα του Υπουργού Πολιτισμού </w:t>
      </w:r>
      <w:r w:rsidR="00147F9A">
        <w:rPr>
          <w:rFonts w:cstheme="minorHAnsi"/>
          <w:sz w:val="24"/>
          <w:szCs w:val="24"/>
        </w:rPr>
        <w:t xml:space="preserve">και </w:t>
      </w:r>
      <w:r>
        <w:rPr>
          <w:rFonts w:cstheme="minorHAnsi"/>
          <w:sz w:val="24"/>
          <w:szCs w:val="24"/>
        </w:rPr>
        <w:t xml:space="preserve">Τουρισμού της Κίνας </w:t>
      </w:r>
      <w:r w:rsidRPr="00577409">
        <w:rPr>
          <w:rFonts w:cstheme="minorHAnsi"/>
          <w:sz w:val="24"/>
          <w:szCs w:val="24"/>
        </w:rPr>
        <w:t>Hu</w:t>
      </w:r>
      <w:r w:rsidRPr="00F05C52">
        <w:rPr>
          <w:rFonts w:cstheme="minorHAnsi"/>
          <w:sz w:val="24"/>
          <w:szCs w:val="24"/>
        </w:rPr>
        <w:t xml:space="preserve"> </w:t>
      </w:r>
      <w:r w:rsidRPr="00577409">
        <w:rPr>
          <w:rFonts w:cstheme="minorHAnsi"/>
          <w:sz w:val="24"/>
          <w:szCs w:val="24"/>
        </w:rPr>
        <w:t>Heping</w:t>
      </w:r>
      <w:r w:rsidRPr="00F05C5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του Γενικού Διευθυντή της Κρατικής Διοίκησης Πολιτιστικής Κληρονομιάς της Κίνας </w:t>
      </w:r>
      <w:r w:rsidRPr="00577409">
        <w:rPr>
          <w:rFonts w:cstheme="minorHAnsi"/>
          <w:sz w:val="24"/>
          <w:szCs w:val="24"/>
        </w:rPr>
        <w:t>Li</w:t>
      </w:r>
      <w:r w:rsidRPr="00F05C52">
        <w:rPr>
          <w:rFonts w:cstheme="minorHAnsi"/>
          <w:sz w:val="24"/>
          <w:szCs w:val="24"/>
        </w:rPr>
        <w:t xml:space="preserve"> </w:t>
      </w:r>
      <w:r w:rsidRPr="00577409">
        <w:rPr>
          <w:rFonts w:cstheme="minorHAnsi"/>
          <w:sz w:val="24"/>
          <w:szCs w:val="24"/>
        </w:rPr>
        <w:t>Qun</w:t>
      </w:r>
      <w:r w:rsidRPr="00F05C5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του Διευθυντή του Εθνικού Μουσείου Τέχνης της Κίνας Δρ. </w:t>
      </w:r>
      <w:r w:rsidRPr="00577409">
        <w:rPr>
          <w:rFonts w:cstheme="minorHAnsi"/>
          <w:sz w:val="24"/>
          <w:szCs w:val="24"/>
        </w:rPr>
        <w:t>Wu</w:t>
      </w:r>
      <w:r w:rsidRPr="00F05C52">
        <w:rPr>
          <w:rFonts w:cstheme="minorHAnsi"/>
          <w:sz w:val="24"/>
          <w:szCs w:val="24"/>
        </w:rPr>
        <w:t xml:space="preserve"> </w:t>
      </w:r>
      <w:r w:rsidRPr="00577409">
        <w:rPr>
          <w:rFonts w:cstheme="minorHAnsi"/>
          <w:sz w:val="24"/>
          <w:szCs w:val="24"/>
        </w:rPr>
        <w:t>Weishan</w:t>
      </w:r>
      <w:r w:rsidRPr="00F05C52">
        <w:rPr>
          <w:rFonts w:cstheme="minorHAnsi"/>
          <w:sz w:val="24"/>
          <w:szCs w:val="24"/>
        </w:rPr>
        <w:t xml:space="preserve">, </w:t>
      </w:r>
    </w:p>
    <w:p w:rsidR="00577409" w:rsidRDefault="00AA5064" w:rsidP="005774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Ακολούθησαν η απονομή πλακέτας από την Υπουργό Πολιτισμού Λίνα Μενδώνη, προς τιμή </w:t>
      </w:r>
      <w:r w:rsidR="005E5C07">
        <w:rPr>
          <w:rFonts w:cstheme="minorHAnsi"/>
          <w:sz w:val="24"/>
          <w:szCs w:val="24"/>
        </w:rPr>
        <w:t xml:space="preserve">του Δρ. </w:t>
      </w:r>
      <w:r w:rsidR="005E5C07" w:rsidRPr="00577409">
        <w:rPr>
          <w:rFonts w:cstheme="minorHAnsi"/>
          <w:sz w:val="24"/>
          <w:szCs w:val="24"/>
        </w:rPr>
        <w:t>Wu</w:t>
      </w:r>
      <w:r w:rsidR="005E5C07" w:rsidRPr="005E5C07">
        <w:rPr>
          <w:rFonts w:cstheme="minorHAnsi"/>
          <w:sz w:val="24"/>
          <w:szCs w:val="24"/>
        </w:rPr>
        <w:t xml:space="preserve"> </w:t>
      </w:r>
      <w:r w:rsidR="005E5C07" w:rsidRPr="00577409">
        <w:rPr>
          <w:rFonts w:cstheme="minorHAnsi"/>
          <w:sz w:val="24"/>
          <w:szCs w:val="24"/>
        </w:rPr>
        <w:t>Weishan</w:t>
      </w:r>
      <w:r w:rsidR="005E5C07" w:rsidRPr="005E5C07">
        <w:rPr>
          <w:rFonts w:cstheme="minorHAnsi"/>
          <w:sz w:val="24"/>
          <w:szCs w:val="24"/>
        </w:rPr>
        <w:t xml:space="preserve">, </w:t>
      </w:r>
      <w:r w:rsidR="005E5C07">
        <w:rPr>
          <w:rFonts w:cstheme="minorHAnsi"/>
          <w:sz w:val="24"/>
          <w:szCs w:val="24"/>
        </w:rPr>
        <w:t xml:space="preserve">και η </w:t>
      </w:r>
      <w:r>
        <w:rPr>
          <w:rFonts w:cstheme="minorHAnsi"/>
          <w:sz w:val="24"/>
          <w:szCs w:val="24"/>
        </w:rPr>
        <w:t>π</w:t>
      </w:r>
      <w:r w:rsidRPr="00AA5064">
        <w:rPr>
          <w:rFonts w:cstheme="minorHAnsi"/>
          <w:sz w:val="24"/>
          <w:szCs w:val="24"/>
        </w:rPr>
        <w:t xml:space="preserve">αρουσίαση της </w:t>
      </w:r>
      <w:r w:rsidR="00577409" w:rsidRPr="00577409">
        <w:rPr>
          <w:rFonts w:cstheme="minorHAnsi"/>
          <w:sz w:val="24"/>
          <w:szCs w:val="24"/>
        </w:rPr>
        <w:t>ψηφιακής έκθεσης «Χωροχρόνος. Γνωρίστε τον πήλινο στρατό στην Ελλάδα»</w:t>
      </w:r>
      <w:r w:rsidR="00577409">
        <w:rPr>
          <w:rFonts w:cstheme="minorHAnsi"/>
          <w:sz w:val="24"/>
          <w:szCs w:val="24"/>
        </w:rPr>
        <w:t xml:space="preserve"> </w:t>
      </w:r>
      <w:r w:rsidRPr="00AA5064">
        <w:rPr>
          <w:rFonts w:cstheme="minorHAnsi"/>
          <w:sz w:val="24"/>
          <w:szCs w:val="24"/>
        </w:rPr>
        <w:t>από τη Διευθύντρια</w:t>
      </w:r>
      <w:r>
        <w:rPr>
          <w:rFonts w:cstheme="minorHAnsi"/>
          <w:sz w:val="24"/>
          <w:szCs w:val="24"/>
        </w:rPr>
        <w:t xml:space="preserve"> </w:t>
      </w:r>
      <w:r w:rsidRPr="00AA5064">
        <w:rPr>
          <w:rFonts w:cstheme="minorHAnsi"/>
          <w:sz w:val="24"/>
          <w:szCs w:val="24"/>
        </w:rPr>
        <w:t>του Εθνικού Αρχαιολογικού Μουσείου και Κινέζο</w:t>
      </w:r>
      <w:r w:rsidR="00147F9A">
        <w:rPr>
          <w:rFonts w:cstheme="minorHAnsi"/>
          <w:sz w:val="24"/>
          <w:szCs w:val="24"/>
        </w:rPr>
        <w:t xml:space="preserve"> εκπρόσωπο</w:t>
      </w:r>
      <w:r w:rsidRPr="00AA5064">
        <w:rPr>
          <w:rFonts w:cstheme="minorHAnsi"/>
          <w:sz w:val="24"/>
          <w:szCs w:val="24"/>
        </w:rPr>
        <w:t>.</w:t>
      </w:r>
      <w:r w:rsidR="00577409" w:rsidRPr="00577409">
        <w:rPr>
          <w:rFonts w:cstheme="minorHAnsi"/>
          <w:sz w:val="24"/>
          <w:szCs w:val="24"/>
        </w:rPr>
        <w:t xml:space="preserve"> </w:t>
      </w:r>
    </w:p>
    <w:p w:rsidR="005E5C07" w:rsidRDefault="005E5C07" w:rsidP="00AA506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εκδήλωση ολοκληρώθηκε με τα αποκαλυπτήρια των αγαλμάτων του Σωκράτη και του Κομφούκιο</w:t>
      </w:r>
      <w:r w:rsidR="00147F9A">
        <w:rPr>
          <w:rFonts w:cstheme="minorHAnsi"/>
          <w:sz w:val="24"/>
          <w:szCs w:val="24"/>
        </w:rPr>
        <w:t>υ</w:t>
      </w:r>
      <w:r>
        <w:rPr>
          <w:rFonts w:cstheme="minorHAnsi"/>
          <w:sz w:val="24"/>
          <w:szCs w:val="24"/>
        </w:rPr>
        <w:t xml:space="preserve">, με </w:t>
      </w:r>
      <w:r w:rsidR="0010748F">
        <w:rPr>
          <w:rFonts w:cstheme="minorHAnsi"/>
          <w:sz w:val="24"/>
          <w:szCs w:val="24"/>
        </w:rPr>
        <w:t xml:space="preserve">σημείο συνάντησης ελληνικού και </w:t>
      </w:r>
      <w:r w:rsidR="0010748F" w:rsidRPr="00D439C5">
        <w:rPr>
          <w:rFonts w:cstheme="minorHAnsi"/>
          <w:sz w:val="24"/>
          <w:szCs w:val="24"/>
        </w:rPr>
        <w:t>κινεζικού πολιτισμού</w:t>
      </w:r>
      <w:r w:rsidR="0010748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την Αρχαία Αγορά των Αθηνών</w:t>
      </w:r>
      <w:r w:rsidR="0010748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και το</w:t>
      </w:r>
      <w:r w:rsidR="008B79BF">
        <w:rPr>
          <w:rFonts w:cstheme="minorHAnsi"/>
          <w:sz w:val="24"/>
          <w:szCs w:val="24"/>
        </w:rPr>
        <w:t xml:space="preserve"> 2021,</w:t>
      </w:r>
      <w:r>
        <w:rPr>
          <w:rFonts w:cstheme="minorHAnsi"/>
          <w:sz w:val="24"/>
          <w:szCs w:val="24"/>
        </w:rPr>
        <w:t xml:space="preserve"> </w:t>
      </w:r>
      <w:r w:rsidR="0010748F">
        <w:rPr>
          <w:rFonts w:cstheme="minorHAnsi"/>
          <w:sz w:val="24"/>
          <w:szCs w:val="24"/>
        </w:rPr>
        <w:t xml:space="preserve">το </w:t>
      </w:r>
      <w:r>
        <w:rPr>
          <w:rFonts w:cstheme="minorHAnsi"/>
          <w:sz w:val="24"/>
          <w:szCs w:val="24"/>
        </w:rPr>
        <w:t>Έτος Πολιτισμού και Τουρισμού Ελλάδας – Κίνας.</w:t>
      </w:r>
    </w:p>
    <w:p w:rsidR="00AA5064" w:rsidRPr="00F64FC9" w:rsidRDefault="00147F9A" w:rsidP="00F64FC9">
      <w:pPr>
        <w:jc w:val="both"/>
        <w:rPr>
          <w:rFonts w:cstheme="minorHAnsi"/>
          <w:sz w:val="24"/>
          <w:szCs w:val="24"/>
        </w:rPr>
      </w:pPr>
      <w:r w:rsidRPr="00F64FC9">
        <w:rPr>
          <w:rFonts w:cstheme="minorHAnsi"/>
          <w:sz w:val="24"/>
          <w:szCs w:val="24"/>
        </w:rPr>
        <w:t xml:space="preserve">Παρόντες </w:t>
      </w:r>
      <w:r w:rsidR="008B79BF" w:rsidRPr="00F64FC9">
        <w:rPr>
          <w:rFonts w:cstheme="minorHAnsi"/>
          <w:sz w:val="24"/>
          <w:szCs w:val="24"/>
        </w:rPr>
        <w:t xml:space="preserve">ήταν, επίσης, ο </w:t>
      </w:r>
      <w:r w:rsidR="00577409" w:rsidRPr="00F64FC9">
        <w:rPr>
          <w:rFonts w:cstheme="minorHAnsi"/>
          <w:sz w:val="24"/>
          <w:szCs w:val="24"/>
        </w:rPr>
        <w:t xml:space="preserve">Υφυπουργός Πολιτισμού Νικόλας </w:t>
      </w:r>
      <w:r w:rsidR="008B79BF" w:rsidRPr="00F64FC9">
        <w:rPr>
          <w:rFonts w:cstheme="minorHAnsi"/>
          <w:sz w:val="24"/>
          <w:szCs w:val="24"/>
        </w:rPr>
        <w:t>Γιατρομανωλάκης</w:t>
      </w:r>
      <w:r w:rsidR="00F64FC9" w:rsidRPr="00F64FC9">
        <w:rPr>
          <w:rFonts w:cstheme="minorHAnsi"/>
          <w:sz w:val="24"/>
          <w:szCs w:val="24"/>
        </w:rPr>
        <w:t>,</w:t>
      </w:r>
      <w:r w:rsidR="008B79BF" w:rsidRPr="00F64FC9">
        <w:rPr>
          <w:rFonts w:cstheme="minorHAnsi"/>
          <w:sz w:val="24"/>
          <w:szCs w:val="24"/>
        </w:rPr>
        <w:t xml:space="preserve"> ο Γενικός Γραμματέας Πολιτισμού Γιώργος Διδασκάλου, η Γενική Γραμματέας Σύγχρονου Πολιτισμού Ελένη Δουνδουλάκη</w:t>
      </w:r>
      <w:r w:rsidR="0096114B" w:rsidRPr="00F64FC9">
        <w:rPr>
          <w:rFonts w:cstheme="minorHAnsi"/>
          <w:sz w:val="24"/>
          <w:szCs w:val="24"/>
        </w:rPr>
        <w:t>, η Γενική Γραμματέας Τουριστικής Πολιτικής και Ανάπτυξης Βίκυ Λοΐζου</w:t>
      </w:r>
      <w:r w:rsidR="00F64FC9" w:rsidRPr="00F64FC9">
        <w:rPr>
          <w:rFonts w:cstheme="minorHAnsi"/>
          <w:sz w:val="24"/>
          <w:szCs w:val="24"/>
        </w:rPr>
        <w:t xml:space="preserve">, ο Επιτετραμμένος της Κινεζικής Πρεσβείας </w:t>
      </w:r>
      <w:r w:rsidR="00CF7121">
        <w:rPr>
          <w:rFonts w:cstheme="minorHAnsi"/>
          <w:sz w:val="24"/>
          <w:szCs w:val="24"/>
        </w:rPr>
        <w:t xml:space="preserve">στην Αθήνα </w:t>
      </w:r>
      <w:r w:rsidR="00F64FC9" w:rsidRPr="00F64FC9">
        <w:rPr>
          <w:rFonts w:cstheme="minorHAnsi"/>
          <w:sz w:val="24"/>
          <w:szCs w:val="24"/>
        </w:rPr>
        <w:t xml:space="preserve">Wang Qiang, </w:t>
      </w:r>
      <w:r w:rsidR="00F64FC9">
        <w:rPr>
          <w:rFonts w:cstheme="minorHAnsi"/>
          <w:sz w:val="24"/>
          <w:szCs w:val="24"/>
        </w:rPr>
        <w:t xml:space="preserve">ο Σύμβουλος σε θέματα Πολιτισμού της Κινεζικής Πρεσβείας </w:t>
      </w:r>
      <w:r w:rsidR="00F64FC9" w:rsidRPr="00F64FC9">
        <w:rPr>
          <w:rFonts w:cstheme="minorHAnsi"/>
          <w:sz w:val="24"/>
          <w:szCs w:val="24"/>
        </w:rPr>
        <w:t>Wang Chao</w:t>
      </w:r>
      <w:r w:rsidR="00F64FC9">
        <w:rPr>
          <w:rFonts w:cstheme="minorHAnsi"/>
          <w:sz w:val="24"/>
          <w:szCs w:val="24"/>
        </w:rPr>
        <w:t xml:space="preserve"> κ.α.</w:t>
      </w:r>
    </w:p>
    <w:p w:rsidR="00996414" w:rsidRPr="00D439C5" w:rsidRDefault="0096114B" w:rsidP="003F6A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ομιλία</w:t>
      </w:r>
      <w:r w:rsidR="00A5410D" w:rsidRPr="00D439C5">
        <w:rPr>
          <w:rFonts w:cstheme="minorHAnsi"/>
          <w:sz w:val="24"/>
          <w:szCs w:val="24"/>
        </w:rPr>
        <w:t xml:space="preserve"> της Υπουργού Πολιτισμού</w:t>
      </w:r>
      <w:r w:rsidR="00147F9A" w:rsidRPr="00D439C5">
        <w:rPr>
          <w:rFonts w:cstheme="minorHAnsi"/>
          <w:sz w:val="24"/>
          <w:szCs w:val="24"/>
        </w:rPr>
        <w:t xml:space="preserve"> και Αθλητισμού </w:t>
      </w:r>
      <w:r w:rsidR="00996414" w:rsidRPr="00D439C5">
        <w:rPr>
          <w:rFonts w:cstheme="minorHAnsi"/>
          <w:sz w:val="24"/>
          <w:szCs w:val="24"/>
        </w:rPr>
        <w:t>Λίνας Μενδώνη</w:t>
      </w:r>
      <w:r>
        <w:rPr>
          <w:rFonts w:cstheme="minorHAnsi"/>
          <w:sz w:val="24"/>
          <w:szCs w:val="24"/>
        </w:rPr>
        <w:t>, επισυν</w:t>
      </w:r>
      <w:r w:rsidR="00CF7121">
        <w:rPr>
          <w:rFonts w:cstheme="minorHAnsi"/>
          <w:sz w:val="24"/>
          <w:szCs w:val="24"/>
        </w:rPr>
        <w:t xml:space="preserve">άπτεται σε ξεχωριστό </w:t>
      </w:r>
      <w:r>
        <w:rPr>
          <w:rFonts w:cstheme="minorHAnsi"/>
          <w:sz w:val="24"/>
          <w:szCs w:val="24"/>
        </w:rPr>
        <w:t>αρχείο.</w:t>
      </w:r>
    </w:p>
    <w:sectPr w:rsidR="00996414" w:rsidRPr="00D439C5" w:rsidSect="00E974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7B"/>
    <w:rsid w:val="0000636E"/>
    <w:rsid w:val="00015F21"/>
    <w:rsid w:val="00047755"/>
    <w:rsid w:val="000638CD"/>
    <w:rsid w:val="00081826"/>
    <w:rsid w:val="00084CD8"/>
    <w:rsid w:val="0010748F"/>
    <w:rsid w:val="00145E70"/>
    <w:rsid w:val="00147F9A"/>
    <w:rsid w:val="00185A40"/>
    <w:rsid w:val="0031248D"/>
    <w:rsid w:val="00317BED"/>
    <w:rsid w:val="003F278E"/>
    <w:rsid w:val="003F6A0E"/>
    <w:rsid w:val="00412EA7"/>
    <w:rsid w:val="00471970"/>
    <w:rsid w:val="004A34F8"/>
    <w:rsid w:val="00577409"/>
    <w:rsid w:val="005B2CB4"/>
    <w:rsid w:val="005E5C07"/>
    <w:rsid w:val="00617B63"/>
    <w:rsid w:val="007935C6"/>
    <w:rsid w:val="0079444C"/>
    <w:rsid w:val="00867CD1"/>
    <w:rsid w:val="008A7BF3"/>
    <w:rsid w:val="008B79BF"/>
    <w:rsid w:val="009032E6"/>
    <w:rsid w:val="0096114B"/>
    <w:rsid w:val="00996414"/>
    <w:rsid w:val="00A13A50"/>
    <w:rsid w:val="00A5410D"/>
    <w:rsid w:val="00AA5064"/>
    <w:rsid w:val="00B724DF"/>
    <w:rsid w:val="00B847AD"/>
    <w:rsid w:val="00BF183C"/>
    <w:rsid w:val="00CB1471"/>
    <w:rsid w:val="00CC4AF4"/>
    <w:rsid w:val="00CF5D2D"/>
    <w:rsid w:val="00CF7121"/>
    <w:rsid w:val="00D00528"/>
    <w:rsid w:val="00D012C7"/>
    <w:rsid w:val="00D04FFE"/>
    <w:rsid w:val="00D439C5"/>
    <w:rsid w:val="00E1767B"/>
    <w:rsid w:val="00E97411"/>
    <w:rsid w:val="00E976C5"/>
    <w:rsid w:val="00EC41EC"/>
    <w:rsid w:val="00F05C52"/>
    <w:rsid w:val="00F64FC9"/>
    <w:rsid w:val="00F97E84"/>
    <w:rsid w:val="00FB5378"/>
    <w:rsid w:val="00F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63866-29B1-47B7-A0B9-9CE06BF0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1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0636E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9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976C5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Char0"/>
    <w:uiPriority w:val="99"/>
    <w:semiHidden/>
    <w:unhideWhenUsed/>
    <w:rsid w:val="00E9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5"/>
    <w:uiPriority w:val="99"/>
    <w:semiHidden/>
    <w:rsid w:val="00E976C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9611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C88DA95-6A59-4C72-A502-7793B4B255E5}"/>
</file>

<file path=customXml/itemProps2.xml><?xml version="1.0" encoding="utf-8"?>
<ds:datastoreItem xmlns:ds="http://schemas.openxmlformats.org/officeDocument/2006/customXml" ds:itemID="{732943BB-3360-420C-9610-D7AFB6F912F6}"/>
</file>

<file path=customXml/itemProps3.xml><?xml version="1.0" encoding="utf-8"?>
<ds:datastoreItem xmlns:ds="http://schemas.openxmlformats.org/officeDocument/2006/customXml" ds:itemID="{9AC2EA9E-2411-44DA-9D08-C4062A12DA22}"/>
</file>

<file path=customXml/itemProps4.xml><?xml version="1.0" encoding="utf-8"?>
<ds:datastoreItem xmlns:ds="http://schemas.openxmlformats.org/officeDocument/2006/customXml" ds:itemID="{EF18BC4A-A9DC-45D4-AEA9-B992E4957F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Τελετή Έναρξης Έτους Πολιτισμού και Τουρισμού Ελλάδας – Κίνας. Ομιλία Υπουργού Πολιτισμού και Αθλητισμού Λ. Μενδώνη</dc:title>
  <dc:creator>Αικατερίνη Παντελίδη</dc:creator>
  <cp:lastModifiedBy>Γεωργία Μπούμη</cp:lastModifiedBy>
  <cp:revision>2</cp:revision>
  <dcterms:created xsi:type="dcterms:W3CDTF">2021-09-17T12:17:00Z</dcterms:created>
  <dcterms:modified xsi:type="dcterms:W3CDTF">2021-09-17T12:17:00Z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